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16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923E6" w:rsidRPr="00640649" w:rsidTr="00640649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640649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640649" w:rsidRDefault="00640649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Южакова Ольга Евгеньевна</w:t>
            </w:r>
          </w:p>
        </w:tc>
      </w:tr>
      <w:tr w:rsidR="006923E6" w:rsidRPr="00640649" w:rsidTr="00640649">
        <w:trPr>
          <w:trHeight w:val="11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49" w:rsidRDefault="00640649" w:rsidP="00640649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406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624130, Свердловская область, г.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6406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Новоуральск, </w:t>
            </w:r>
          </w:p>
          <w:p w:rsidR="00640649" w:rsidRDefault="00640649" w:rsidP="00640649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406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6406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Сергея Дудина, 7; </w:t>
            </w:r>
          </w:p>
          <w:p w:rsidR="006923E6" w:rsidRPr="00640649" w:rsidRDefault="00640649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406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тел.: (34370) 3-11-47</w:t>
            </w:r>
          </w:p>
        </w:tc>
      </w:tr>
      <w:tr w:rsidR="006923E6" w:rsidRPr="00640649" w:rsidTr="00640649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D5988" w:rsidP="00640649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математики – </w:t>
            </w:r>
            <w:r w:rsidR="00640649"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640649"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6923E6"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23E6" w:rsidRPr="00640649" w:rsidRDefault="006923E6" w:rsidP="00640649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="00640649"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русского языка</w:t>
            </w:r>
            <w:r w:rsidR="006D5988"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40649"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D5988"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640649"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4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23E6" w:rsidRPr="00640649" w:rsidTr="00640649">
        <w:trPr>
          <w:trHeight w:val="152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40649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от 35.000 руб. (оклад 23.744 руб., компенсационные выплаты за проверку тетрадей 15%, уральский коэффициент 20%, без учета стимулирующих выплат)</w:t>
            </w:r>
          </w:p>
        </w:tc>
      </w:tr>
      <w:tr w:rsidR="006923E6" w:rsidRPr="00640649" w:rsidTr="00640649">
        <w:trPr>
          <w:trHeight w:val="29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пакет: оплата больничных листов, ежегодный оплачиваемый отпуск 56 календарных дней, оплата сессионных дней (при совмещении работы с учебой). </w:t>
            </w:r>
          </w:p>
          <w:p w:rsidR="006923E6" w:rsidRPr="00640649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повышения квалификации и/или переподготовки. </w:t>
            </w:r>
            <w:r w:rsidRPr="0064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Для студентов – возможность заключения целевого договора. </w:t>
            </w:r>
          </w:p>
        </w:tc>
      </w:tr>
      <w:tr w:rsidR="006923E6" w:rsidRPr="00640649" w:rsidTr="00640649">
        <w:trPr>
          <w:trHeight w:val="367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Особые условия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40649" w:rsidRDefault="00640649" w:rsidP="00640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649">
              <w:rPr>
                <w:rFonts w:ascii="Times New Roman" w:hAnsi="Times New Roman" w:cs="Times New Roman"/>
                <w:sz w:val="28"/>
                <w:szCs w:val="28"/>
              </w:rPr>
              <w:t>Шестидневная рабочая неделя с 1 выходным днем, сокращенная продолжительность рабочего времени</w:t>
            </w:r>
          </w:p>
          <w:p w:rsidR="00640649" w:rsidRPr="00640649" w:rsidRDefault="00640649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6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Выплаты на обзаведение хозяйством педагогам, поступившим в образовательные учреждения в год окончания вуза в размере 35 тыс. руб. (осуществляются Министерством образования и молодежной политики Свердловской области). Повышение размера должностного оклада на 20% в течение 2 лет выпускникам, трудоустроившимся в год окончания вуза.</w:t>
            </w:r>
          </w:p>
        </w:tc>
      </w:tr>
    </w:tbl>
    <w:p w:rsidR="00640649" w:rsidRDefault="00640649" w:rsidP="00640649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w:rsidRPr="00640649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Муниципальное автономное 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общеобразовательное учреждение </w:t>
      </w:r>
    </w:p>
    <w:p w:rsidR="00536C91" w:rsidRPr="00640649" w:rsidRDefault="00640649" w:rsidP="00640649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«</w:t>
      </w:r>
      <w:r w:rsidRPr="00640649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Лицей № 56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»</w:t>
      </w:r>
    </w:p>
    <w:p w:rsidR="00640649" w:rsidRPr="00640649" w:rsidRDefault="00640649" w:rsidP="0064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г</w:t>
      </w:r>
      <w:r w:rsidRPr="00640649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. Новоуральск</w:t>
      </w:r>
    </w:p>
    <w:sectPr w:rsidR="00640649" w:rsidRPr="0064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400D08"/>
    <w:rsid w:val="00536C91"/>
    <w:rsid w:val="00640649"/>
    <w:rsid w:val="006923E6"/>
    <w:rsid w:val="006D5988"/>
    <w:rsid w:val="00A652C8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C58F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6</cp:revision>
  <dcterms:created xsi:type="dcterms:W3CDTF">2023-11-17T09:10:00Z</dcterms:created>
  <dcterms:modified xsi:type="dcterms:W3CDTF">2024-05-03T05:07:00Z</dcterms:modified>
</cp:coreProperties>
</file>